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485F" w14:textId="77777777" w:rsidR="00057711" w:rsidRDefault="00057711" w:rsidP="00057711">
      <w:pPr>
        <w:spacing w:after="0"/>
        <w:jc w:val="center"/>
        <w:rPr>
          <w:rFonts w:ascii="Tahoma" w:hAnsi="Tahoma" w:cs="Tahoma"/>
          <w:sz w:val="24"/>
          <w:szCs w:val="24"/>
        </w:rPr>
      </w:pPr>
      <w:r w:rsidRPr="00057711">
        <w:rPr>
          <w:rFonts w:ascii="Tahoma" w:hAnsi="Tahoma" w:cs="Tahoma"/>
          <w:sz w:val="24"/>
          <w:szCs w:val="24"/>
        </w:rPr>
        <w:t>Format Memo</w:t>
      </w:r>
    </w:p>
    <w:p w14:paraId="6511532E" w14:textId="77777777" w:rsidR="00057711" w:rsidRDefault="00057711" w:rsidP="00057711">
      <w:pPr>
        <w:spacing w:after="0"/>
        <w:rPr>
          <w:rFonts w:ascii="Tahoma" w:hAnsi="Tahoma" w:cs="Tahoma"/>
          <w:sz w:val="24"/>
          <w:szCs w:val="24"/>
        </w:rPr>
      </w:pPr>
    </w:p>
    <w:p w14:paraId="64B0F07D" w14:textId="77777777" w:rsidR="00057711" w:rsidRDefault="00057711" w:rsidP="00057711">
      <w:pPr>
        <w:spacing w:after="0"/>
        <w:rPr>
          <w:rFonts w:ascii="Tahoma" w:hAnsi="Tahoma" w:cs="Tahoma"/>
          <w:sz w:val="24"/>
          <w:szCs w:val="24"/>
        </w:rPr>
      </w:pPr>
      <w:r>
        <w:rPr>
          <w:rFonts w:ascii="Tahoma" w:hAnsi="Tahoma" w:cs="Tahoma"/>
          <w:sz w:val="24"/>
          <w:szCs w:val="24"/>
        </w:rPr>
        <w:t>The vice president of finance for the New World Marketing has asked each manager to submit an organization chart for his or her region. Vera Thomas has asked you to create the chart for the western region with the following requirements.</w:t>
      </w:r>
    </w:p>
    <w:p w14:paraId="7306D103" w14:textId="77777777" w:rsidR="00057711" w:rsidRDefault="00057711" w:rsidP="00057711">
      <w:pPr>
        <w:pStyle w:val="ListParagraph"/>
        <w:numPr>
          <w:ilvl w:val="0"/>
          <w:numId w:val="1"/>
        </w:numPr>
        <w:spacing w:after="0"/>
        <w:rPr>
          <w:rFonts w:ascii="Tahoma" w:hAnsi="Tahoma" w:cs="Tahoma"/>
          <w:sz w:val="24"/>
          <w:szCs w:val="24"/>
        </w:rPr>
      </w:pPr>
      <w:r>
        <w:rPr>
          <w:rFonts w:ascii="Tahoma" w:hAnsi="Tahoma" w:cs="Tahoma"/>
          <w:sz w:val="24"/>
          <w:szCs w:val="24"/>
        </w:rPr>
        <w:t>Save as usernameOrgChartMemo.</w:t>
      </w:r>
    </w:p>
    <w:p w14:paraId="678D459E" w14:textId="77777777" w:rsidR="00057711" w:rsidRDefault="001E5131" w:rsidP="00057711">
      <w:pPr>
        <w:pStyle w:val="ListParagraph"/>
        <w:numPr>
          <w:ilvl w:val="0"/>
          <w:numId w:val="1"/>
        </w:numPr>
        <w:spacing w:after="0"/>
        <w:rPr>
          <w:rFonts w:ascii="Tahoma" w:hAnsi="Tahoma" w:cs="Tahoma"/>
          <w:sz w:val="24"/>
          <w:szCs w:val="24"/>
        </w:rPr>
      </w:pPr>
      <w:r>
        <w:rPr>
          <w:rFonts w:ascii="Tahoma" w:hAnsi="Tahoma" w:cs="Tahoma"/>
          <w:sz w:val="24"/>
          <w:szCs w:val="24"/>
        </w:rPr>
        <w:t xml:space="preserve">Change the color of </w:t>
      </w:r>
      <w:r w:rsidRPr="001E5131">
        <w:rPr>
          <w:rFonts w:ascii="Tahoma" w:hAnsi="Tahoma" w:cs="Tahoma"/>
          <w:i/>
          <w:sz w:val="24"/>
          <w:szCs w:val="24"/>
        </w:rPr>
        <w:t>New World Marketing, Inc</w:t>
      </w:r>
      <w:r>
        <w:rPr>
          <w:rFonts w:ascii="Tahoma" w:hAnsi="Tahoma" w:cs="Tahoma"/>
          <w:sz w:val="24"/>
          <w:szCs w:val="24"/>
        </w:rPr>
        <w:t xml:space="preserve">. and </w:t>
      </w:r>
      <w:r w:rsidRPr="001E5131">
        <w:rPr>
          <w:rFonts w:ascii="Tahoma" w:hAnsi="Tahoma" w:cs="Tahoma"/>
          <w:i/>
          <w:sz w:val="24"/>
          <w:szCs w:val="24"/>
        </w:rPr>
        <w:t xml:space="preserve">MEMORANDUM </w:t>
      </w:r>
      <w:r>
        <w:rPr>
          <w:rFonts w:ascii="Tahoma" w:hAnsi="Tahoma" w:cs="Tahoma"/>
          <w:sz w:val="24"/>
          <w:szCs w:val="24"/>
        </w:rPr>
        <w:t xml:space="preserve">to light blue, </w:t>
      </w:r>
      <w:r w:rsidR="00E55D20">
        <w:rPr>
          <w:rFonts w:ascii="Tahoma" w:hAnsi="Tahoma" w:cs="Tahoma"/>
          <w:sz w:val="24"/>
          <w:szCs w:val="24"/>
        </w:rPr>
        <w:t>Accent 1</w:t>
      </w:r>
      <w:r>
        <w:rPr>
          <w:rFonts w:ascii="Tahoma" w:hAnsi="Tahoma" w:cs="Tahoma"/>
          <w:sz w:val="24"/>
          <w:szCs w:val="24"/>
        </w:rPr>
        <w:t xml:space="preserve">, Darker </w:t>
      </w:r>
      <w:r w:rsidR="00E55D20">
        <w:rPr>
          <w:rFonts w:ascii="Tahoma" w:hAnsi="Tahoma" w:cs="Tahoma"/>
          <w:sz w:val="24"/>
          <w:szCs w:val="24"/>
        </w:rPr>
        <w:t>50</w:t>
      </w:r>
      <w:r>
        <w:rPr>
          <w:rFonts w:ascii="Tahoma" w:hAnsi="Tahoma" w:cs="Tahoma"/>
          <w:sz w:val="24"/>
          <w:szCs w:val="24"/>
        </w:rPr>
        <w:t>%.</w:t>
      </w:r>
      <w:r w:rsidR="00057711">
        <w:rPr>
          <w:rFonts w:ascii="Tahoma" w:hAnsi="Tahoma" w:cs="Tahoma"/>
          <w:sz w:val="24"/>
          <w:szCs w:val="24"/>
        </w:rPr>
        <w:t xml:space="preserve"> </w:t>
      </w:r>
    </w:p>
    <w:p w14:paraId="31B49D09" w14:textId="77777777" w:rsidR="0093740C" w:rsidRDefault="001E5131" w:rsidP="00057711">
      <w:pPr>
        <w:pStyle w:val="ListParagraph"/>
        <w:numPr>
          <w:ilvl w:val="0"/>
          <w:numId w:val="1"/>
        </w:numPr>
        <w:spacing w:after="0"/>
        <w:rPr>
          <w:rFonts w:ascii="Tahoma" w:hAnsi="Tahoma" w:cs="Tahoma"/>
          <w:sz w:val="24"/>
          <w:szCs w:val="24"/>
        </w:rPr>
      </w:pPr>
      <w:r w:rsidRPr="0093740C">
        <w:rPr>
          <w:rFonts w:ascii="Tahoma" w:hAnsi="Tahoma" w:cs="Tahoma"/>
          <w:sz w:val="24"/>
          <w:szCs w:val="24"/>
        </w:rPr>
        <w:t xml:space="preserve">Add a </w:t>
      </w:r>
      <w:r w:rsidR="0093740C" w:rsidRPr="0093740C">
        <w:rPr>
          <w:rFonts w:ascii="Tahoma" w:hAnsi="Tahoma" w:cs="Tahoma"/>
          <w:sz w:val="24"/>
          <w:szCs w:val="24"/>
        </w:rPr>
        <w:t>double underline to</w:t>
      </w:r>
      <w:r w:rsidRPr="0093740C">
        <w:rPr>
          <w:rFonts w:ascii="Tahoma" w:hAnsi="Tahoma" w:cs="Tahoma"/>
          <w:sz w:val="24"/>
          <w:szCs w:val="24"/>
        </w:rPr>
        <w:t xml:space="preserve"> MEMORANDUM. </w:t>
      </w:r>
    </w:p>
    <w:p w14:paraId="78F9258D" w14:textId="77777777" w:rsidR="001E5131" w:rsidRPr="0093740C" w:rsidRDefault="001E5131" w:rsidP="00057711">
      <w:pPr>
        <w:pStyle w:val="ListParagraph"/>
        <w:numPr>
          <w:ilvl w:val="0"/>
          <w:numId w:val="1"/>
        </w:numPr>
        <w:spacing w:after="0"/>
        <w:rPr>
          <w:rFonts w:ascii="Tahoma" w:hAnsi="Tahoma" w:cs="Tahoma"/>
          <w:sz w:val="24"/>
          <w:szCs w:val="24"/>
        </w:rPr>
      </w:pPr>
      <w:r w:rsidRPr="0093740C">
        <w:rPr>
          <w:rFonts w:ascii="Tahoma" w:hAnsi="Tahoma" w:cs="Tahoma"/>
          <w:sz w:val="24"/>
          <w:szCs w:val="24"/>
        </w:rPr>
        <w:t>At the top of the document, insert an image of the earth. Resize so it is approximately the same height as the header information (from the company name through the Web site address</w:t>
      </w:r>
      <w:r w:rsidR="007330F8" w:rsidRPr="0093740C">
        <w:rPr>
          <w:rFonts w:ascii="Tahoma" w:hAnsi="Tahoma" w:cs="Tahoma"/>
          <w:sz w:val="24"/>
          <w:szCs w:val="24"/>
        </w:rPr>
        <w:t>).</w:t>
      </w:r>
    </w:p>
    <w:p w14:paraId="092296C6" w14:textId="77777777" w:rsidR="001E5131" w:rsidRDefault="007330F8" w:rsidP="00057711">
      <w:pPr>
        <w:pStyle w:val="ListParagraph"/>
        <w:numPr>
          <w:ilvl w:val="0"/>
          <w:numId w:val="1"/>
        </w:numPr>
        <w:spacing w:after="0"/>
        <w:rPr>
          <w:rFonts w:ascii="Tahoma" w:hAnsi="Tahoma" w:cs="Tahoma"/>
          <w:sz w:val="24"/>
          <w:szCs w:val="24"/>
        </w:rPr>
      </w:pPr>
      <w:r>
        <w:rPr>
          <w:rFonts w:ascii="Tahoma" w:hAnsi="Tahoma" w:cs="Tahoma"/>
          <w:sz w:val="24"/>
          <w:szCs w:val="24"/>
        </w:rPr>
        <w:t>Change the image so that it appears behind the text. Recolor it or change the brightness or contrast so that the text is visible on top of the object.</w:t>
      </w:r>
    </w:p>
    <w:p w14:paraId="0EFEE9D9" w14:textId="2FE5557A" w:rsidR="007330F8" w:rsidRPr="0073722F" w:rsidRDefault="007330F8" w:rsidP="0073722F">
      <w:pPr>
        <w:pStyle w:val="ListParagraph"/>
        <w:numPr>
          <w:ilvl w:val="0"/>
          <w:numId w:val="1"/>
        </w:numPr>
        <w:spacing w:after="0"/>
        <w:rPr>
          <w:rFonts w:ascii="Tahoma" w:hAnsi="Tahoma" w:cs="Tahoma"/>
          <w:sz w:val="24"/>
          <w:szCs w:val="24"/>
        </w:rPr>
      </w:pPr>
      <w:r>
        <w:rPr>
          <w:rFonts w:ascii="Tahoma" w:hAnsi="Tahoma" w:cs="Tahoma"/>
          <w:sz w:val="24"/>
          <w:szCs w:val="24"/>
        </w:rPr>
        <w:t>At the end of the do</w:t>
      </w:r>
      <w:r w:rsidR="00704DBF">
        <w:rPr>
          <w:rFonts w:ascii="Tahoma" w:hAnsi="Tahoma" w:cs="Tahoma"/>
          <w:sz w:val="24"/>
          <w:szCs w:val="24"/>
        </w:rPr>
        <w:t>cument, insert a Hierarchy Organization</w:t>
      </w:r>
      <w:r>
        <w:rPr>
          <w:rFonts w:ascii="Tahoma" w:hAnsi="Tahoma" w:cs="Tahoma"/>
          <w:sz w:val="24"/>
          <w:szCs w:val="24"/>
        </w:rPr>
        <w:t xml:space="preserve"> </w:t>
      </w:r>
      <w:r w:rsidR="00704DBF">
        <w:rPr>
          <w:rFonts w:ascii="Tahoma" w:hAnsi="Tahoma" w:cs="Tahoma"/>
          <w:sz w:val="24"/>
          <w:szCs w:val="24"/>
        </w:rPr>
        <w:t>C</w:t>
      </w:r>
      <w:r>
        <w:rPr>
          <w:rFonts w:ascii="Tahoma" w:hAnsi="Tahoma" w:cs="Tahoma"/>
          <w:sz w:val="24"/>
          <w:szCs w:val="24"/>
        </w:rPr>
        <w:t xml:space="preserve">hart using SmartArt graphic. </w:t>
      </w:r>
      <w:r w:rsidR="00C52D3D">
        <w:rPr>
          <w:rFonts w:ascii="Tahoma" w:hAnsi="Tahoma" w:cs="Tahoma"/>
          <w:sz w:val="24"/>
          <w:szCs w:val="24"/>
        </w:rPr>
        <w:t xml:space="preserve">The color is the Primary Theme Color Dark 2 Fill; the Subtle Effect under SmartArt Graphic Styles. </w:t>
      </w:r>
      <w:r w:rsidR="0073722F">
        <w:rPr>
          <w:rFonts w:ascii="Tahoma" w:hAnsi="Tahoma" w:cs="Tahoma"/>
          <w:sz w:val="24"/>
          <w:szCs w:val="24"/>
        </w:rPr>
        <w:br/>
      </w:r>
      <w:r w:rsidR="00D2462E">
        <w:rPr>
          <w:rFonts w:ascii="Tahoma" w:hAnsi="Tahoma" w:cs="Tahoma"/>
          <w:sz w:val="24"/>
          <w:szCs w:val="24"/>
        </w:rPr>
        <w:t xml:space="preserve">     </w:t>
      </w:r>
      <w:r w:rsidRPr="0073722F">
        <w:rPr>
          <w:rFonts w:ascii="Tahoma" w:hAnsi="Tahoma" w:cs="Tahoma"/>
          <w:sz w:val="24"/>
          <w:szCs w:val="24"/>
        </w:rPr>
        <w:t xml:space="preserve">Top is Vera Thomas - Regional VP; </w:t>
      </w:r>
      <w:r w:rsidR="00D2462E">
        <w:rPr>
          <w:rFonts w:ascii="Tahoma" w:hAnsi="Tahoma" w:cs="Tahoma"/>
          <w:sz w:val="24"/>
          <w:szCs w:val="24"/>
        </w:rPr>
        <w:br/>
      </w:r>
      <w:r w:rsidR="0073722F">
        <w:rPr>
          <w:rFonts w:ascii="Tahoma" w:hAnsi="Tahoma" w:cs="Tahoma"/>
          <w:sz w:val="24"/>
          <w:szCs w:val="24"/>
        </w:rPr>
        <w:br/>
      </w:r>
      <w:r w:rsidR="00D2462E">
        <w:rPr>
          <w:rFonts w:ascii="Tahoma" w:hAnsi="Tahoma" w:cs="Tahoma"/>
          <w:sz w:val="24"/>
          <w:szCs w:val="24"/>
        </w:rPr>
        <w:t xml:space="preserve">     </w:t>
      </w:r>
      <w:r w:rsidRPr="0073722F">
        <w:rPr>
          <w:rFonts w:ascii="Tahoma" w:hAnsi="Tahoma" w:cs="Tahoma"/>
          <w:sz w:val="24"/>
          <w:szCs w:val="24"/>
        </w:rPr>
        <w:t xml:space="preserve">middle is Mark Kauffman - District 1 Manager, Peter Chen - District 2 Manager, and Rosa Molina - District 3 Manager; </w:t>
      </w:r>
      <w:r w:rsidR="00D2462E">
        <w:rPr>
          <w:rFonts w:ascii="Tahoma" w:hAnsi="Tahoma" w:cs="Tahoma"/>
          <w:sz w:val="24"/>
          <w:szCs w:val="24"/>
        </w:rPr>
        <w:br/>
      </w:r>
      <w:r w:rsidR="0073722F">
        <w:rPr>
          <w:rFonts w:ascii="Tahoma" w:hAnsi="Tahoma" w:cs="Tahoma"/>
          <w:sz w:val="24"/>
          <w:szCs w:val="24"/>
        </w:rPr>
        <w:br/>
      </w:r>
      <w:r w:rsidR="00D2462E">
        <w:rPr>
          <w:rFonts w:ascii="Tahoma" w:hAnsi="Tahoma" w:cs="Tahoma"/>
          <w:sz w:val="24"/>
          <w:szCs w:val="24"/>
        </w:rPr>
        <w:t xml:space="preserve">     </w:t>
      </w:r>
      <w:r w:rsidRPr="0073722F">
        <w:rPr>
          <w:rFonts w:ascii="Tahoma" w:hAnsi="Tahoma" w:cs="Tahoma"/>
          <w:sz w:val="24"/>
          <w:szCs w:val="24"/>
        </w:rPr>
        <w:t>bottom is Shelley Garrett - Assistant Manager, Lee Mitchell - Assistant Manager,</w:t>
      </w:r>
      <w:r w:rsidR="00E73A04" w:rsidRPr="0073722F">
        <w:rPr>
          <w:rFonts w:ascii="Tahoma" w:hAnsi="Tahoma" w:cs="Tahoma"/>
          <w:sz w:val="24"/>
          <w:szCs w:val="24"/>
        </w:rPr>
        <w:t xml:space="preserve"> and Scott Hudson - Assistant Manager. </w:t>
      </w:r>
    </w:p>
    <w:p w14:paraId="645DDAFC" w14:textId="77777777" w:rsidR="00E73A04" w:rsidRDefault="00E73A04" w:rsidP="00057711">
      <w:pPr>
        <w:pStyle w:val="ListParagraph"/>
        <w:numPr>
          <w:ilvl w:val="0"/>
          <w:numId w:val="1"/>
        </w:numPr>
        <w:spacing w:after="0"/>
        <w:rPr>
          <w:rFonts w:ascii="Tahoma" w:hAnsi="Tahoma" w:cs="Tahoma"/>
          <w:sz w:val="24"/>
          <w:szCs w:val="24"/>
        </w:rPr>
      </w:pPr>
      <w:r>
        <w:rPr>
          <w:rFonts w:ascii="Tahoma" w:hAnsi="Tahoma" w:cs="Tahoma"/>
          <w:sz w:val="24"/>
          <w:szCs w:val="24"/>
        </w:rPr>
        <w:t xml:space="preserve">Add a callout in any style pointing to Rosa Molina's box. Type </w:t>
      </w:r>
      <w:r w:rsidRPr="00E73A04">
        <w:rPr>
          <w:rFonts w:ascii="Tahoma" w:hAnsi="Tahoma" w:cs="Tahoma"/>
          <w:b/>
          <w:sz w:val="24"/>
          <w:szCs w:val="24"/>
        </w:rPr>
        <w:t>Rosa was</w:t>
      </w:r>
      <w:r>
        <w:rPr>
          <w:rFonts w:ascii="Tahoma" w:hAnsi="Tahoma" w:cs="Tahoma"/>
          <w:sz w:val="24"/>
          <w:szCs w:val="24"/>
        </w:rPr>
        <w:t xml:space="preserve"> </w:t>
      </w:r>
      <w:r w:rsidRPr="00E73A04">
        <w:rPr>
          <w:rFonts w:ascii="Tahoma" w:hAnsi="Tahoma" w:cs="Tahoma"/>
          <w:b/>
          <w:sz w:val="24"/>
          <w:szCs w:val="24"/>
        </w:rPr>
        <w:t>promoted to District Manager last week</w:t>
      </w:r>
      <w:r>
        <w:rPr>
          <w:rFonts w:ascii="Tahoma" w:hAnsi="Tahoma" w:cs="Tahoma"/>
          <w:sz w:val="24"/>
          <w:szCs w:val="24"/>
        </w:rPr>
        <w:t xml:space="preserve"> as the text of the callout.</w:t>
      </w:r>
    </w:p>
    <w:p w14:paraId="7FA6D560" w14:textId="77777777" w:rsidR="00E73A04" w:rsidRDefault="00E73A04" w:rsidP="00057711">
      <w:pPr>
        <w:pStyle w:val="ListParagraph"/>
        <w:numPr>
          <w:ilvl w:val="0"/>
          <w:numId w:val="1"/>
        </w:numPr>
        <w:spacing w:after="0"/>
        <w:rPr>
          <w:rFonts w:ascii="Tahoma" w:hAnsi="Tahoma" w:cs="Tahoma"/>
          <w:sz w:val="24"/>
          <w:szCs w:val="24"/>
        </w:rPr>
      </w:pPr>
      <w:r>
        <w:rPr>
          <w:rFonts w:ascii="Tahoma" w:hAnsi="Tahoma" w:cs="Tahoma"/>
          <w:sz w:val="24"/>
          <w:szCs w:val="24"/>
        </w:rPr>
        <w:t>In the From line in the memo header, replace Vera Thomas with your name.</w:t>
      </w:r>
    </w:p>
    <w:p w14:paraId="3E54D04B" w14:textId="77777777" w:rsidR="00E73A04" w:rsidRPr="00057711" w:rsidRDefault="00E73A04" w:rsidP="00057711">
      <w:pPr>
        <w:pStyle w:val="ListParagraph"/>
        <w:numPr>
          <w:ilvl w:val="0"/>
          <w:numId w:val="1"/>
        </w:numPr>
        <w:spacing w:after="0"/>
        <w:rPr>
          <w:rFonts w:ascii="Tahoma" w:hAnsi="Tahoma" w:cs="Tahoma"/>
          <w:sz w:val="24"/>
          <w:szCs w:val="24"/>
        </w:rPr>
      </w:pPr>
      <w:r>
        <w:rPr>
          <w:rFonts w:ascii="Tahoma" w:hAnsi="Tahoma" w:cs="Tahoma"/>
          <w:sz w:val="24"/>
          <w:szCs w:val="24"/>
        </w:rPr>
        <w:t>Save and submit for grading.</w:t>
      </w:r>
    </w:p>
    <w:p w14:paraId="56C79002" w14:textId="77777777" w:rsidR="00057711" w:rsidRDefault="00057711" w:rsidP="00D514BB">
      <w:pPr>
        <w:spacing w:before="720" w:after="0"/>
        <w:jc w:val="center"/>
        <w:rPr>
          <w:b/>
          <w:sz w:val="32"/>
        </w:rPr>
      </w:pPr>
    </w:p>
    <w:p w14:paraId="40EC707F" w14:textId="77777777" w:rsidR="00E73A04" w:rsidRDefault="00E73A04" w:rsidP="00D514BB">
      <w:pPr>
        <w:spacing w:before="720" w:after="0"/>
        <w:jc w:val="center"/>
        <w:rPr>
          <w:b/>
          <w:sz w:val="32"/>
        </w:rPr>
      </w:pPr>
    </w:p>
    <w:p w14:paraId="49A494D3" w14:textId="77777777" w:rsidR="00E73A04" w:rsidRDefault="00E73A04" w:rsidP="00D514BB">
      <w:pPr>
        <w:spacing w:before="720" w:after="0"/>
        <w:jc w:val="center"/>
        <w:rPr>
          <w:b/>
          <w:sz w:val="32"/>
        </w:rPr>
      </w:pPr>
    </w:p>
    <w:p w14:paraId="49EE3094" w14:textId="77777777" w:rsidR="00237BC4" w:rsidRDefault="00237BC4" w:rsidP="00D514BB">
      <w:pPr>
        <w:spacing w:before="720" w:after="0"/>
        <w:jc w:val="center"/>
        <w:rPr>
          <w:b/>
          <w:sz w:val="32"/>
        </w:rPr>
      </w:pPr>
    </w:p>
    <w:p w14:paraId="51CA7402" w14:textId="77777777" w:rsidR="00C8228F" w:rsidRDefault="00C8228F" w:rsidP="00D514BB">
      <w:pPr>
        <w:spacing w:before="720" w:after="0"/>
        <w:jc w:val="center"/>
        <w:rPr>
          <w:b/>
          <w:sz w:val="32"/>
        </w:rPr>
      </w:pPr>
    </w:p>
    <w:p w14:paraId="5ED14D30" w14:textId="77777777" w:rsidR="00D514BB" w:rsidRPr="009E2E88" w:rsidRDefault="00D514BB" w:rsidP="00D514BB">
      <w:pPr>
        <w:spacing w:before="720" w:after="0"/>
        <w:jc w:val="center"/>
        <w:rPr>
          <w:b/>
          <w:sz w:val="32"/>
        </w:rPr>
      </w:pPr>
      <w:r w:rsidRPr="009E2E88">
        <w:rPr>
          <w:b/>
          <w:sz w:val="32"/>
        </w:rPr>
        <w:t>New World Marketing, Inc.</w:t>
      </w:r>
    </w:p>
    <w:p w14:paraId="1E8B09D3" w14:textId="77777777" w:rsidR="00D514BB" w:rsidRPr="009E2E88" w:rsidRDefault="00D514BB" w:rsidP="00D514BB">
      <w:pPr>
        <w:spacing w:after="0"/>
        <w:jc w:val="center"/>
        <w:rPr>
          <w:b/>
          <w:sz w:val="24"/>
        </w:rPr>
      </w:pPr>
      <w:r w:rsidRPr="009E2E88">
        <w:rPr>
          <w:b/>
          <w:sz w:val="24"/>
        </w:rPr>
        <w:t>670 Berkshire Avenue, Suite 404</w:t>
      </w:r>
    </w:p>
    <w:p w14:paraId="57049FE5" w14:textId="77777777" w:rsidR="00D514BB" w:rsidRPr="009E2E88" w:rsidRDefault="00D514BB" w:rsidP="00D514BB">
      <w:pPr>
        <w:spacing w:after="0"/>
        <w:jc w:val="center"/>
        <w:rPr>
          <w:b/>
          <w:sz w:val="24"/>
        </w:rPr>
      </w:pPr>
      <w:r w:rsidRPr="009E2E88">
        <w:rPr>
          <w:b/>
          <w:sz w:val="24"/>
        </w:rPr>
        <w:t>Salem, Oregon 97301</w:t>
      </w:r>
    </w:p>
    <w:p w14:paraId="6776EF87" w14:textId="77777777" w:rsidR="00D514BB" w:rsidRPr="009E2E88" w:rsidRDefault="00D514BB" w:rsidP="00D514BB">
      <w:pPr>
        <w:spacing w:after="0"/>
        <w:jc w:val="center"/>
        <w:rPr>
          <w:b/>
          <w:sz w:val="24"/>
        </w:rPr>
      </w:pPr>
      <w:r w:rsidRPr="009E2E88">
        <w:rPr>
          <w:b/>
          <w:sz w:val="24"/>
        </w:rPr>
        <w:t>503-555-4922</w:t>
      </w:r>
    </w:p>
    <w:p w14:paraId="58CFF7FE" w14:textId="77777777" w:rsidR="00D514BB" w:rsidRPr="009E2E88" w:rsidRDefault="00D514BB" w:rsidP="00D514BB">
      <w:pPr>
        <w:jc w:val="center"/>
        <w:rPr>
          <w:b/>
          <w:sz w:val="24"/>
        </w:rPr>
      </w:pPr>
      <w:r w:rsidRPr="009E2E88">
        <w:rPr>
          <w:b/>
          <w:sz w:val="24"/>
        </w:rPr>
        <w:t>www.nwmarketing.com</w:t>
      </w:r>
    </w:p>
    <w:p w14:paraId="3D699EF8" w14:textId="77777777" w:rsidR="00D514BB" w:rsidRPr="009E2E88" w:rsidRDefault="00D514BB" w:rsidP="00D514BB">
      <w:pPr>
        <w:spacing w:before="1080"/>
        <w:rPr>
          <w:b/>
          <w:sz w:val="48"/>
        </w:rPr>
      </w:pPr>
      <w:r w:rsidRPr="009E2E88">
        <w:rPr>
          <w:b/>
          <w:sz w:val="48"/>
        </w:rPr>
        <w:t>MEMORANDUM</w:t>
      </w:r>
    </w:p>
    <w:p w14:paraId="180465D1" w14:textId="77777777" w:rsidR="00D514BB" w:rsidRPr="009E2E88" w:rsidRDefault="00D514BB" w:rsidP="00D514BB">
      <w:pPr>
        <w:tabs>
          <w:tab w:val="left" w:pos="360"/>
          <w:tab w:val="left" w:pos="1440"/>
        </w:tabs>
        <w:rPr>
          <w:b/>
          <w:sz w:val="24"/>
        </w:rPr>
      </w:pPr>
      <w:r w:rsidRPr="009E2E88">
        <w:rPr>
          <w:b/>
          <w:sz w:val="24"/>
        </w:rPr>
        <w:tab/>
        <w:t>To:</w:t>
      </w:r>
      <w:r w:rsidRPr="009E2E88">
        <w:rPr>
          <w:b/>
          <w:sz w:val="24"/>
        </w:rPr>
        <w:tab/>
        <w:t>Davis Lancaster, Vice President - Finance</w:t>
      </w:r>
    </w:p>
    <w:p w14:paraId="7BC2AE9B" w14:textId="77777777" w:rsidR="00D514BB" w:rsidRPr="009E2E88" w:rsidRDefault="00D514BB" w:rsidP="00D514BB">
      <w:pPr>
        <w:tabs>
          <w:tab w:val="left" w:pos="360"/>
          <w:tab w:val="left" w:pos="1440"/>
        </w:tabs>
        <w:rPr>
          <w:b/>
          <w:sz w:val="24"/>
        </w:rPr>
      </w:pPr>
      <w:r w:rsidRPr="009E2E88">
        <w:rPr>
          <w:b/>
          <w:sz w:val="24"/>
        </w:rPr>
        <w:tab/>
        <w:t>From:</w:t>
      </w:r>
      <w:r w:rsidRPr="009E2E88">
        <w:rPr>
          <w:b/>
          <w:sz w:val="24"/>
        </w:rPr>
        <w:tab/>
        <w:t>Vera Thomas</w:t>
      </w:r>
    </w:p>
    <w:p w14:paraId="76B16C89" w14:textId="3003B09F" w:rsidR="00D514BB" w:rsidRPr="009E2E88" w:rsidRDefault="00D514BB" w:rsidP="00D514BB">
      <w:pPr>
        <w:tabs>
          <w:tab w:val="left" w:pos="360"/>
          <w:tab w:val="left" w:pos="1440"/>
        </w:tabs>
        <w:rPr>
          <w:b/>
          <w:sz w:val="24"/>
        </w:rPr>
      </w:pPr>
      <w:r w:rsidRPr="009E2E88">
        <w:rPr>
          <w:b/>
          <w:sz w:val="24"/>
        </w:rPr>
        <w:tab/>
        <w:t>Date:</w:t>
      </w:r>
      <w:r w:rsidRPr="009E2E88">
        <w:rPr>
          <w:b/>
          <w:sz w:val="24"/>
        </w:rPr>
        <w:tab/>
      </w:r>
      <w:r w:rsidR="00150477">
        <w:rPr>
          <w:b/>
          <w:sz w:val="24"/>
        </w:rPr>
        <w:t>September 19</w:t>
      </w:r>
      <w:r w:rsidR="00797674">
        <w:rPr>
          <w:b/>
          <w:sz w:val="24"/>
        </w:rPr>
        <w:t>,</w:t>
      </w:r>
      <w:r w:rsidRPr="009E2E88">
        <w:rPr>
          <w:b/>
          <w:sz w:val="24"/>
        </w:rPr>
        <w:t xml:space="preserve"> 20</w:t>
      </w:r>
      <w:r w:rsidR="0012548E">
        <w:rPr>
          <w:b/>
          <w:sz w:val="24"/>
        </w:rPr>
        <w:t>2</w:t>
      </w:r>
      <w:r w:rsidR="000E0A5A">
        <w:rPr>
          <w:b/>
          <w:sz w:val="24"/>
        </w:rPr>
        <w:t>4</w:t>
      </w:r>
    </w:p>
    <w:p w14:paraId="0F9DCA45" w14:textId="77777777" w:rsidR="00D514BB" w:rsidRPr="009E2E88" w:rsidRDefault="00D514BB" w:rsidP="00D514BB">
      <w:pPr>
        <w:tabs>
          <w:tab w:val="left" w:pos="360"/>
          <w:tab w:val="left" w:pos="1440"/>
        </w:tabs>
        <w:spacing w:after="480"/>
        <w:rPr>
          <w:b/>
          <w:sz w:val="24"/>
        </w:rPr>
      </w:pPr>
      <w:r w:rsidRPr="009E2E88">
        <w:rPr>
          <w:b/>
          <w:sz w:val="24"/>
        </w:rPr>
        <w:tab/>
        <w:t>Subject:</w:t>
      </w:r>
      <w:r w:rsidRPr="009E2E88">
        <w:rPr>
          <w:b/>
          <w:sz w:val="24"/>
        </w:rPr>
        <w:tab/>
        <w:t>Organizational Chart for Western Region</w:t>
      </w:r>
    </w:p>
    <w:p w14:paraId="33656E57" w14:textId="77777777" w:rsidR="00D514BB" w:rsidRPr="009E2E88" w:rsidRDefault="00D514BB" w:rsidP="00D514BB">
      <w:pPr>
        <w:rPr>
          <w:b/>
          <w:sz w:val="24"/>
        </w:rPr>
      </w:pPr>
      <w:r w:rsidRPr="009E2E88">
        <w:rPr>
          <w:b/>
          <w:sz w:val="24"/>
        </w:rPr>
        <w:t>The current organizational chart is presented below for your review. District managers will be submitting organizational charts for their groups. Salary requirements will be needed in order to begin the budgetary process.</w:t>
      </w:r>
    </w:p>
    <w:p w14:paraId="5546DF10" w14:textId="77777777" w:rsidR="00AE2E60" w:rsidRDefault="00AE2E60"/>
    <w:sectPr w:rsidR="00AE2E60" w:rsidSect="003070D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550"/>
    <w:multiLevelType w:val="hybridMultilevel"/>
    <w:tmpl w:val="9AAC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93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514BB"/>
    <w:rsid w:val="00057711"/>
    <w:rsid w:val="000E0A5A"/>
    <w:rsid w:val="0012548E"/>
    <w:rsid w:val="00150477"/>
    <w:rsid w:val="001E5131"/>
    <w:rsid w:val="00237BC4"/>
    <w:rsid w:val="003070D9"/>
    <w:rsid w:val="00704DBF"/>
    <w:rsid w:val="007330F8"/>
    <w:rsid w:val="0073722F"/>
    <w:rsid w:val="00797674"/>
    <w:rsid w:val="0083247A"/>
    <w:rsid w:val="008A3842"/>
    <w:rsid w:val="0093740C"/>
    <w:rsid w:val="00A770B2"/>
    <w:rsid w:val="00AE2E60"/>
    <w:rsid w:val="00BC0286"/>
    <w:rsid w:val="00C52D3D"/>
    <w:rsid w:val="00C8228F"/>
    <w:rsid w:val="00CB3897"/>
    <w:rsid w:val="00D2462E"/>
    <w:rsid w:val="00D514BB"/>
    <w:rsid w:val="00E55D20"/>
    <w:rsid w:val="00E73A04"/>
    <w:rsid w:val="00ED687F"/>
    <w:rsid w:val="00F0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772E"/>
  <w15:docId w15:val="{AFB0FBF8-5EA2-C146-8EDE-C4AED853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Schmaltz, Vincent</cp:lastModifiedBy>
  <cp:revision>14</cp:revision>
  <dcterms:created xsi:type="dcterms:W3CDTF">2015-09-22T21:51:00Z</dcterms:created>
  <dcterms:modified xsi:type="dcterms:W3CDTF">2024-09-18T14:16:00Z</dcterms:modified>
</cp:coreProperties>
</file>